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4B" w:rsidRDefault="00873491" w:rsidP="0021572A">
      <w:pPr>
        <w:jc w:val="right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-29845</wp:posOffset>
            </wp:positionV>
            <wp:extent cx="1076325" cy="1061085"/>
            <wp:effectExtent l="0" t="0" r="9525" b="5715"/>
            <wp:wrapNone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61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38735</wp:posOffset>
            </wp:positionV>
            <wp:extent cx="2933700" cy="996315"/>
            <wp:effectExtent l="0" t="0" r="0" b="0"/>
            <wp:wrapTight wrapText="bothSides">
              <wp:wrapPolygon edited="0">
                <wp:start x="0" y="0"/>
                <wp:lineTo x="0" y="21063"/>
                <wp:lineTo x="21460" y="21063"/>
                <wp:lineTo x="21460" y="0"/>
                <wp:lineTo x="0" y="0"/>
              </wp:wrapPolygon>
            </wp:wrapTight>
            <wp:docPr id="2" name="Kép 6" descr="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 descr="cím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9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52575" cy="1047750"/>
            <wp:effectExtent l="0" t="0" r="9525" b="0"/>
            <wp:docPr id="1" name="Kép 1" descr="http://mnl.gov.hu/sites/default/files/styles/kiemelthirkep-nagy/public/hbml/leveltar/mnl_hbml_logo.jpg?itok=glWxBPX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mnl.gov.hu/sites/default/files/styles/kiemelthirkep-nagy/public/hbml/leveltar/mnl_hbml_logo.jpg?itok=glWxBPX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74B" w:rsidRDefault="001B374B" w:rsidP="0021572A">
      <w:pPr>
        <w:pBdr>
          <w:top w:val="single" w:sz="4" w:space="1" w:color="auto"/>
        </w:pBdr>
        <w:jc w:val="center"/>
        <w:rPr>
          <w:b/>
          <w:sz w:val="32"/>
        </w:rPr>
      </w:pPr>
    </w:p>
    <w:p w:rsidR="001B374B" w:rsidRDefault="001B374B" w:rsidP="000151D3">
      <w:pPr>
        <w:jc w:val="center"/>
        <w:rPr>
          <w:b/>
          <w:sz w:val="32"/>
        </w:rPr>
      </w:pPr>
    </w:p>
    <w:p w:rsidR="001B374B" w:rsidRDefault="001B374B" w:rsidP="000151D3">
      <w:pPr>
        <w:jc w:val="center"/>
        <w:rPr>
          <w:b/>
          <w:sz w:val="32"/>
        </w:rPr>
      </w:pPr>
    </w:p>
    <w:p w:rsidR="001B374B" w:rsidRDefault="001B374B" w:rsidP="000151D3">
      <w:pPr>
        <w:jc w:val="center"/>
        <w:rPr>
          <w:b/>
          <w:sz w:val="32"/>
        </w:rPr>
      </w:pPr>
      <w:r w:rsidRPr="00F05AE3">
        <w:rPr>
          <w:b/>
          <w:sz w:val="32"/>
        </w:rPr>
        <w:t>„</w:t>
      </w:r>
      <w:r w:rsidR="00CE21C9">
        <w:rPr>
          <w:b/>
          <w:sz w:val="32"/>
        </w:rPr>
        <w:t xml:space="preserve">IX. </w:t>
      </w:r>
      <w:r>
        <w:rPr>
          <w:b/>
          <w:sz w:val="32"/>
        </w:rPr>
        <w:t>Interdiszciplinaritás a régiókutatásban</w:t>
      </w:r>
      <w:r w:rsidRPr="00F05AE3">
        <w:rPr>
          <w:b/>
          <w:sz w:val="32"/>
        </w:rPr>
        <w:t>”</w:t>
      </w:r>
    </w:p>
    <w:p w:rsidR="001B374B" w:rsidRDefault="001B374B" w:rsidP="000151D3">
      <w:pPr>
        <w:jc w:val="center"/>
        <w:rPr>
          <w:b/>
          <w:sz w:val="32"/>
        </w:rPr>
      </w:pP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Nemzetközi t</w:t>
      </w:r>
      <w:r w:rsidRPr="00DA2FBC">
        <w:rPr>
          <w:rFonts w:cs="Arial"/>
          <w:sz w:val="28"/>
          <w:szCs w:val="16"/>
        </w:rPr>
        <w:t xml:space="preserve">udományos </w:t>
      </w:r>
      <w:r>
        <w:rPr>
          <w:rFonts w:cs="Arial"/>
          <w:sz w:val="28"/>
          <w:szCs w:val="16"/>
        </w:rPr>
        <w:t>k</w:t>
      </w:r>
      <w:r w:rsidRPr="00DA2FBC">
        <w:rPr>
          <w:rFonts w:cs="Arial"/>
          <w:sz w:val="28"/>
          <w:szCs w:val="16"/>
        </w:rPr>
        <w:t>onferencia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  <w:r w:rsidRPr="001C6104">
        <w:rPr>
          <w:rFonts w:cs="Arial"/>
          <w:sz w:val="28"/>
          <w:szCs w:val="16"/>
        </w:rPr>
        <w:t xml:space="preserve">ISBN </w:t>
      </w:r>
      <w:r w:rsidR="00E019C6">
        <w:rPr>
          <w:rFonts w:cs="Arial"/>
          <w:sz w:val="28"/>
          <w:szCs w:val="16"/>
        </w:rPr>
        <w:t>kérése folyamatban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201</w:t>
      </w:r>
      <w:r w:rsidR="00CE21C9">
        <w:rPr>
          <w:rFonts w:cs="Arial"/>
          <w:sz w:val="28"/>
          <w:szCs w:val="16"/>
        </w:rPr>
        <w:t>9</w:t>
      </w:r>
      <w:r>
        <w:rPr>
          <w:rFonts w:cs="Arial"/>
          <w:sz w:val="28"/>
          <w:szCs w:val="16"/>
        </w:rPr>
        <w:t xml:space="preserve">. november </w:t>
      </w:r>
      <w:r w:rsidR="00CE21C9">
        <w:rPr>
          <w:rFonts w:cs="Arial"/>
          <w:sz w:val="28"/>
          <w:szCs w:val="16"/>
        </w:rPr>
        <w:t>29</w:t>
      </w:r>
      <w:r>
        <w:rPr>
          <w:rFonts w:cs="Arial"/>
          <w:sz w:val="28"/>
          <w:szCs w:val="16"/>
        </w:rPr>
        <w:t>.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Pr="00873491" w:rsidRDefault="001B374B" w:rsidP="000151D3">
      <w:pPr>
        <w:jc w:val="center"/>
        <w:rPr>
          <w:rFonts w:cs="Arial"/>
          <w:b/>
          <w:sz w:val="32"/>
          <w:szCs w:val="16"/>
        </w:rPr>
      </w:pPr>
      <w:r w:rsidRPr="00873491">
        <w:rPr>
          <w:rFonts w:cs="Arial"/>
          <w:b/>
          <w:sz w:val="32"/>
          <w:szCs w:val="16"/>
        </w:rPr>
        <w:t>FELHÍVÁS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1B374B" w:rsidRPr="00DA2FBC" w:rsidRDefault="001B374B" w:rsidP="000151D3">
      <w:pPr>
        <w:jc w:val="center"/>
        <w:rPr>
          <w:rFonts w:cs="Arial"/>
          <w:i/>
          <w:sz w:val="28"/>
          <w:szCs w:val="16"/>
        </w:rPr>
      </w:pPr>
      <w:r w:rsidRPr="00DA2FBC">
        <w:rPr>
          <w:rFonts w:cs="Arial"/>
          <w:i/>
          <w:sz w:val="28"/>
          <w:szCs w:val="16"/>
        </w:rPr>
        <w:t>Szervezők: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Debreceni Egyetem Gazdaságtudományi Kar</w:t>
      </w:r>
    </w:p>
    <w:p w:rsidR="00E019C6" w:rsidRDefault="001B374B" w:rsidP="000151D3">
      <w:pPr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Magyar Nemzeti Levéltár Hajdú-Bihar Megyei Levéltára</w:t>
      </w:r>
    </w:p>
    <w:p w:rsidR="00E019C6" w:rsidRPr="00E019C6" w:rsidRDefault="00E019C6" w:rsidP="00E019C6">
      <w:pPr>
        <w:jc w:val="center"/>
        <w:rPr>
          <w:rFonts w:cs="Arial"/>
          <w:sz w:val="28"/>
          <w:szCs w:val="16"/>
        </w:rPr>
      </w:pPr>
      <w:r w:rsidRPr="00E019C6">
        <w:rPr>
          <w:rFonts w:cs="Arial"/>
          <w:sz w:val="28"/>
          <w:szCs w:val="16"/>
        </w:rPr>
        <w:t xml:space="preserve">Észak-Alföld Fejlődéséért Egyesület </w:t>
      </w:r>
    </w:p>
    <w:p w:rsidR="00E019C6" w:rsidRDefault="00E019C6" w:rsidP="00E019C6">
      <w:pPr>
        <w:pStyle w:val="Szvegtrzsbehzssal"/>
        <w:jc w:val="center"/>
        <w:rPr>
          <w:rFonts w:cs="Arial"/>
          <w:sz w:val="28"/>
          <w:szCs w:val="16"/>
        </w:rPr>
      </w:pPr>
      <w:r>
        <w:rPr>
          <w:rFonts w:cs="Arial"/>
          <w:sz w:val="28"/>
          <w:szCs w:val="16"/>
        </w:rPr>
        <w:t>B</w:t>
      </w:r>
      <w:r w:rsidRPr="00E019C6">
        <w:rPr>
          <w:rFonts w:cs="Arial"/>
          <w:sz w:val="28"/>
          <w:szCs w:val="16"/>
        </w:rPr>
        <w:t>alassi Ferenc Kulturális és Közösségteremtő Egyesület</w:t>
      </w:r>
    </w:p>
    <w:p w:rsidR="001B374B" w:rsidRDefault="001B374B" w:rsidP="000151D3">
      <w:pPr>
        <w:jc w:val="center"/>
        <w:rPr>
          <w:rFonts w:cs="Arial"/>
          <w:sz w:val="28"/>
          <w:szCs w:val="16"/>
        </w:rPr>
      </w:pPr>
    </w:p>
    <w:p w:rsidR="00E019C6" w:rsidRDefault="00E019C6" w:rsidP="000151D3">
      <w:pPr>
        <w:jc w:val="center"/>
        <w:rPr>
          <w:rFonts w:cs="Arial"/>
          <w:sz w:val="28"/>
          <w:szCs w:val="16"/>
        </w:rPr>
      </w:pPr>
    </w:p>
    <w:p w:rsidR="001B374B" w:rsidRDefault="001B374B" w:rsidP="000151D3">
      <w:pPr>
        <w:jc w:val="both"/>
        <w:rPr>
          <w:rFonts w:cs="Arial"/>
          <w:sz w:val="28"/>
          <w:szCs w:val="16"/>
        </w:rPr>
      </w:pPr>
    </w:p>
    <w:p w:rsidR="001B374B" w:rsidRPr="00DA2FBC" w:rsidRDefault="001B374B" w:rsidP="000151D3">
      <w:pPr>
        <w:jc w:val="both"/>
        <w:rPr>
          <w:rFonts w:cs="Arial"/>
          <w:b/>
          <w:i/>
          <w:szCs w:val="16"/>
        </w:rPr>
      </w:pPr>
      <w:r w:rsidRPr="00DA2FBC">
        <w:rPr>
          <w:rFonts w:cs="Arial"/>
          <w:b/>
          <w:i/>
          <w:szCs w:val="16"/>
        </w:rPr>
        <w:t xml:space="preserve">A konferencia helyszíne: </w:t>
      </w:r>
    </w:p>
    <w:p w:rsidR="001B374B" w:rsidRPr="0021572A" w:rsidRDefault="00E019C6" w:rsidP="0021572A">
      <w:pPr>
        <w:spacing w:line="360" w:lineRule="auto"/>
        <w:jc w:val="both"/>
        <w:rPr>
          <w:rFonts w:cs="Arial"/>
          <w:szCs w:val="16"/>
        </w:rPr>
      </w:pPr>
      <w:r>
        <w:rPr>
          <w:rFonts w:cs="Arial"/>
          <w:szCs w:val="16"/>
        </w:rPr>
        <w:t>Debreceni Egyetem Gazdaságtudományi Kar</w:t>
      </w:r>
    </w:p>
    <w:p w:rsidR="001B374B" w:rsidRPr="0021572A" w:rsidRDefault="001B374B" w:rsidP="0021572A">
      <w:pPr>
        <w:spacing w:line="360" w:lineRule="auto"/>
        <w:jc w:val="both"/>
        <w:rPr>
          <w:rFonts w:cs="Arial"/>
          <w:szCs w:val="16"/>
        </w:rPr>
      </w:pPr>
      <w:r w:rsidRPr="0021572A">
        <w:rPr>
          <w:rFonts w:cs="Arial"/>
          <w:szCs w:val="16"/>
        </w:rPr>
        <w:t xml:space="preserve">4032 Debrecen, </w:t>
      </w:r>
      <w:r w:rsidR="00E019C6">
        <w:rPr>
          <w:rFonts w:cs="Arial"/>
          <w:szCs w:val="16"/>
        </w:rPr>
        <w:t>Böszörményi u 138. TVK épület</w:t>
      </w:r>
    </w:p>
    <w:p w:rsidR="001B374B" w:rsidRDefault="001B374B" w:rsidP="000151D3">
      <w:pPr>
        <w:jc w:val="both"/>
        <w:rPr>
          <w:rFonts w:cs="Arial"/>
          <w:b/>
          <w:szCs w:val="16"/>
        </w:rPr>
      </w:pPr>
    </w:p>
    <w:p w:rsidR="001B374B" w:rsidRPr="000E03A5" w:rsidRDefault="001B374B" w:rsidP="000151D3">
      <w:pPr>
        <w:jc w:val="both"/>
        <w:rPr>
          <w:rFonts w:cs="Arial"/>
          <w:b/>
          <w:i/>
          <w:szCs w:val="16"/>
        </w:rPr>
      </w:pPr>
      <w:r w:rsidRPr="000E03A5">
        <w:rPr>
          <w:rFonts w:cs="Arial"/>
          <w:b/>
          <w:i/>
          <w:szCs w:val="16"/>
        </w:rPr>
        <w:t>A konferencia</w:t>
      </w:r>
      <w:r>
        <w:rPr>
          <w:rFonts w:cs="Arial"/>
          <w:b/>
          <w:i/>
          <w:szCs w:val="16"/>
        </w:rPr>
        <w:t xml:space="preserve"> </w:t>
      </w:r>
      <w:r w:rsidRPr="000E03A5">
        <w:rPr>
          <w:rFonts w:cs="Arial"/>
          <w:b/>
          <w:i/>
          <w:szCs w:val="16"/>
        </w:rPr>
        <w:t>célja:</w:t>
      </w:r>
    </w:p>
    <w:p w:rsidR="001B374B" w:rsidRDefault="001B374B" w:rsidP="00734AB3">
      <w:pPr>
        <w:spacing w:line="360" w:lineRule="auto"/>
        <w:jc w:val="both"/>
      </w:pPr>
      <w:r>
        <w:t xml:space="preserve">A </w:t>
      </w:r>
      <w:r w:rsidRPr="000E22E6">
        <w:rPr>
          <w:rFonts w:cs="Arial"/>
        </w:rPr>
        <w:t>Debreceni Egyetem Gazdaságtudományi Kar</w:t>
      </w:r>
      <w:r>
        <w:t xml:space="preserve"> és a Magyar Nemzeti Levéltár Hajdú-Bihar Megyei Levéltára 201</w:t>
      </w:r>
      <w:r w:rsidR="00CE21C9">
        <w:t>9</w:t>
      </w:r>
      <w:r w:rsidR="00E019C6">
        <w:t>. november 2</w:t>
      </w:r>
      <w:r w:rsidR="00CE21C9">
        <w:t>9</w:t>
      </w:r>
      <w:r>
        <w:t xml:space="preserve">-án </w:t>
      </w:r>
      <w:r w:rsidR="00E019C6">
        <w:t xml:space="preserve">a Debreceni Egyetem Gazdaságtudományi Karán </w:t>
      </w:r>
      <w:r w:rsidRPr="004B6F9D">
        <w:rPr>
          <w:i/>
        </w:rPr>
        <w:t>„Interdiszciplinaritás a régiókutatásban – Nem</w:t>
      </w:r>
      <w:r w:rsidR="00CE21C9">
        <w:rPr>
          <w:i/>
        </w:rPr>
        <w:t>zetközi tudományos konferencia IX</w:t>
      </w:r>
      <w:r w:rsidRPr="004B6F9D">
        <w:rPr>
          <w:i/>
        </w:rPr>
        <w:t>.”</w:t>
      </w:r>
      <w:r>
        <w:t xml:space="preserve"> címmel fórumot szervez, ahol az érdeklődő kutatók tudományos előadásaik keretében ismertethetik regionális vonatkozású vizsgálataik eredményeit. A tervezett előadások széles tudományos közönség megszólítására alkalmasak, témájukat tekintve főként a humán- és társadalomtudományok; valamint a gazdaság- és jogtudományok tárgyköréből kerülnek ki, de mivel a konferencia interdiszciplináris, így további tudományterületekről is fogadnak jelentkezőket. A jelentkezés és részvétel a konferencián díjmentes. </w:t>
      </w:r>
    </w:p>
    <w:p w:rsidR="001B374B" w:rsidRDefault="001B374B" w:rsidP="0021572A">
      <w:pPr>
        <w:spacing w:line="360" w:lineRule="auto"/>
        <w:jc w:val="both"/>
        <w:rPr>
          <w:rFonts w:cs="Arial"/>
          <w:b/>
          <w:i/>
          <w:szCs w:val="16"/>
        </w:rPr>
      </w:pPr>
      <w:r>
        <w:rPr>
          <w:rFonts w:cs="Arial"/>
          <w:b/>
          <w:i/>
          <w:szCs w:val="16"/>
        </w:rPr>
        <w:lastRenderedPageBreak/>
        <w:t>Publikálási lehetőség:</w:t>
      </w:r>
    </w:p>
    <w:p w:rsidR="001B374B" w:rsidRPr="0021572A" w:rsidRDefault="001B374B" w:rsidP="0021572A">
      <w:pPr>
        <w:spacing w:line="360" w:lineRule="auto"/>
        <w:jc w:val="both"/>
        <w:rPr>
          <w:rFonts w:cs="Arial"/>
          <w:szCs w:val="16"/>
        </w:rPr>
      </w:pPr>
      <w:r w:rsidRPr="0021572A">
        <w:rPr>
          <w:rFonts w:cs="Arial"/>
          <w:szCs w:val="16"/>
        </w:rPr>
        <w:t xml:space="preserve">A szekcióban elhangzott </w:t>
      </w:r>
      <w:r>
        <w:rPr>
          <w:rFonts w:cs="Arial"/>
          <w:szCs w:val="16"/>
        </w:rPr>
        <w:t xml:space="preserve">15 perces </w:t>
      </w:r>
      <w:r w:rsidRPr="0021572A">
        <w:rPr>
          <w:rFonts w:cs="Arial"/>
          <w:szCs w:val="16"/>
        </w:rPr>
        <w:t xml:space="preserve">előadásokból a szekcióelnökök javaslata alapján lehetőséget biztosítunk az előadásból készült cikkek megjelentetésére. A javasolt előadók közleményei a </w:t>
      </w:r>
      <w:r w:rsidRPr="0021572A">
        <w:rPr>
          <w:rFonts w:cs="Arial"/>
          <w:i/>
          <w:szCs w:val="16"/>
        </w:rPr>
        <w:t xml:space="preserve">Régiókutatás Szemle (ISSN </w:t>
      </w:r>
      <w:r w:rsidRPr="0021572A">
        <w:rPr>
          <w:bCs/>
          <w:i/>
          <w:szCs w:val="16"/>
        </w:rPr>
        <w:t>2559-9941</w:t>
      </w:r>
      <w:r w:rsidRPr="0021572A">
        <w:rPr>
          <w:rFonts w:ascii="Arial" w:hAnsi="Arial" w:cs="Arial"/>
          <w:bCs/>
          <w:color w:val="3A3A3A"/>
          <w:sz w:val="22"/>
          <w:szCs w:val="22"/>
        </w:rPr>
        <w:t> </w:t>
      </w:r>
      <w:r w:rsidRPr="0021572A">
        <w:rPr>
          <w:rFonts w:cs="Arial"/>
          <w:i/>
          <w:szCs w:val="16"/>
        </w:rPr>
        <w:t xml:space="preserve">) </w:t>
      </w:r>
      <w:r w:rsidRPr="0021572A">
        <w:rPr>
          <w:rFonts w:cs="Arial"/>
          <w:szCs w:val="16"/>
        </w:rPr>
        <w:t>című online folyóiratban jelenhetnek meg. A formai követelményekről a javaslatokat követően küldünk majd részletes tájékoztatást. A jelentkezési lapon benyújtott összefoglaló a konferencia programját is tartalmazó Rezümében kerül megjelentetésre, amiből egy-egy példányt a konferencia napján minden résztvevő számára biztosítunk.</w:t>
      </w:r>
    </w:p>
    <w:p w:rsidR="001B374B" w:rsidRDefault="001B374B" w:rsidP="000151D3">
      <w:pPr>
        <w:jc w:val="both"/>
        <w:rPr>
          <w:rFonts w:cs="Arial"/>
          <w:b/>
          <w:i/>
          <w:szCs w:val="16"/>
        </w:rPr>
      </w:pPr>
    </w:p>
    <w:p w:rsidR="001B374B" w:rsidRPr="0021572A" w:rsidRDefault="001B374B" w:rsidP="000151D3">
      <w:pPr>
        <w:jc w:val="both"/>
        <w:rPr>
          <w:rFonts w:cs="Arial"/>
          <w:szCs w:val="16"/>
        </w:rPr>
      </w:pPr>
      <w:r w:rsidRPr="000E03A5">
        <w:rPr>
          <w:rFonts w:cs="Arial"/>
          <w:b/>
          <w:i/>
          <w:szCs w:val="16"/>
        </w:rPr>
        <w:t xml:space="preserve">A konferencia </w:t>
      </w:r>
      <w:r>
        <w:rPr>
          <w:rFonts w:cs="Arial"/>
          <w:b/>
          <w:i/>
          <w:szCs w:val="16"/>
        </w:rPr>
        <w:t>jelentkezési határideje</w:t>
      </w:r>
      <w:r w:rsidRPr="000E03A5">
        <w:rPr>
          <w:rFonts w:cs="Arial"/>
          <w:b/>
          <w:i/>
          <w:szCs w:val="16"/>
        </w:rPr>
        <w:t>:</w:t>
      </w:r>
      <w:r>
        <w:rPr>
          <w:rFonts w:cs="Arial"/>
          <w:b/>
          <w:i/>
          <w:szCs w:val="16"/>
        </w:rPr>
        <w:t xml:space="preserve"> </w:t>
      </w:r>
      <w:r w:rsidR="00CE21C9">
        <w:rPr>
          <w:rFonts w:cs="Arial"/>
          <w:szCs w:val="16"/>
        </w:rPr>
        <w:t>2019</w:t>
      </w:r>
      <w:r w:rsidRPr="0021572A">
        <w:rPr>
          <w:rFonts w:cs="Arial"/>
          <w:szCs w:val="16"/>
        </w:rPr>
        <w:t>. november</w:t>
      </w:r>
      <w:r>
        <w:rPr>
          <w:rFonts w:cs="Arial"/>
          <w:szCs w:val="16"/>
        </w:rPr>
        <w:t xml:space="preserve"> </w:t>
      </w:r>
      <w:r w:rsidR="00CE21C9">
        <w:rPr>
          <w:rFonts w:cs="Arial"/>
          <w:szCs w:val="16"/>
        </w:rPr>
        <w:t>18</w:t>
      </w:r>
      <w:r w:rsidRPr="0021572A">
        <w:rPr>
          <w:rFonts w:cs="Arial"/>
          <w:szCs w:val="16"/>
        </w:rPr>
        <w:t>.</w:t>
      </w:r>
      <w:r w:rsidR="00E019C6">
        <w:rPr>
          <w:rFonts w:cs="Arial"/>
          <w:szCs w:val="16"/>
        </w:rPr>
        <w:t xml:space="preserve"> (hétfő) 12.00</w:t>
      </w:r>
    </w:p>
    <w:p w:rsidR="001B374B" w:rsidRDefault="001B374B" w:rsidP="006A1A37">
      <w:pPr>
        <w:pStyle w:val="Szvegtrzs"/>
        <w:tabs>
          <w:tab w:val="left" w:pos="426"/>
          <w:tab w:val="left" w:pos="1986"/>
          <w:tab w:val="left" w:pos="2160"/>
        </w:tabs>
        <w:spacing w:line="360" w:lineRule="auto"/>
        <w:rPr>
          <w:bCs/>
          <w:i/>
          <w:iCs/>
          <w:sz w:val="23"/>
          <w:szCs w:val="23"/>
        </w:rPr>
      </w:pPr>
    </w:p>
    <w:p w:rsidR="001B374B" w:rsidRDefault="001B374B" w:rsidP="006A1A37">
      <w:pPr>
        <w:spacing w:line="360" w:lineRule="auto"/>
        <w:jc w:val="both"/>
        <w:rPr>
          <w:rFonts w:cs="Arial"/>
          <w:b/>
          <w:i/>
          <w:szCs w:val="16"/>
        </w:rPr>
      </w:pPr>
      <w:r w:rsidRPr="000E03A5">
        <w:rPr>
          <w:rFonts w:cs="Arial"/>
          <w:b/>
          <w:i/>
          <w:szCs w:val="16"/>
        </w:rPr>
        <w:t xml:space="preserve">A </w:t>
      </w:r>
      <w:r>
        <w:rPr>
          <w:rFonts w:cs="Arial"/>
          <w:b/>
          <w:i/>
          <w:szCs w:val="16"/>
        </w:rPr>
        <w:t>jelentkezés módja</w:t>
      </w:r>
      <w:r w:rsidRPr="000E03A5">
        <w:rPr>
          <w:rFonts w:cs="Arial"/>
          <w:b/>
          <w:i/>
          <w:szCs w:val="16"/>
        </w:rPr>
        <w:t>:</w:t>
      </w:r>
    </w:p>
    <w:p w:rsidR="001B374B" w:rsidRPr="0021572A" w:rsidRDefault="001B374B" w:rsidP="006A1A37">
      <w:pPr>
        <w:spacing w:line="360" w:lineRule="auto"/>
        <w:jc w:val="both"/>
      </w:pPr>
      <w:r w:rsidRPr="0021572A">
        <w:rPr>
          <w:rFonts w:cs="Arial"/>
          <w:szCs w:val="16"/>
        </w:rPr>
        <w:t xml:space="preserve">A jelentkezési lap </w:t>
      </w:r>
      <w:r w:rsidRPr="006A1A37">
        <w:rPr>
          <w:rFonts w:cs="Arial"/>
          <w:i/>
          <w:szCs w:val="16"/>
        </w:rPr>
        <w:t>(ld. melléklet)</w:t>
      </w:r>
      <w:r>
        <w:rPr>
          <w:rFonts w:cs="Arial"/>
          <w:i/>
          <w:szCs w:val="16"/>
        </w:rPr>
        <w:t xml:space="preserve"> </w:t>
      </w:r>
      <w:r w:rsidRPr="0021572A">
        <w:rPr>
          <w:rFonts w:cs="Arial"/>
          <w:szCs w:val="16"/>
        </w:rPr>
        <w:t xml:space="preserve">kitöltésével és annak megküldésével történik. A jelentkezési lapokat a </w:t>
      </w:r>
      <w:hyperlink r:id="rId10" w:history="1">
        <w:r w:rsidR="00E019C6" w:rsidRPr="00E019C6">
          <w:rPr>
            <w:rStyle w:val="Hiperhivatkozs"/>
            <w:rFonts w:cs="Arial"/>
            <w:szCs w:val="16"/>
          </w:rPr>
          <w:t>regiokutatasszemle@</w:t>
        </w:r>
      </w:hyperlink>
      <w:r w:rsidR="00E019C6" w:rsidRPr="00E019C6">
        <w:rPr>
          <w:rFonts w:cs="Arial"/>
          <w:color w:val="0000FF"/>
          <w:szCs w:val="16"/>
        </w:rPr>
        <w:t>econ.unideb.hu</w:t>
      </w:r>
      <w:r>
        <w:t xml:space="preserve"> </w:t>
      </w:r>
      <w:r>
        <w:rPr>
          <w:rFonts w:cs="Arial"/>
          <w:szCs w:val="16"/>
        </w:rPr>
        <w:t>e-mail cím</w:t>
      </w:r>
      <w:r w:rsidRPr="0021572A">
        <w:rPr>
          <w:rFonts w:cs="Arial"/>
          <w:szCs w:val="16"/>
        </w:rPr>
        <w:t xml:space="preserve">re kell elküldeni. A jelentkezés elfogadásáról válaszlevélben értesítjük. </w:t>
      </w:r>
    </w:p>
    <w:p w:rsidR="001B374B" w:rsidRDefault="001B374B" w:rsidP="0021572A">
      <w:pPr>
        <w:spacing w:line="360" w:lineRule="auto"/>
        <w:jc w:val="both"/>
        <w:rPr>
          <w:rFonts w:cs="Arial"/>
        </w:rPr>
      </w:pPr>
    </w:p>
    <w:p w:rsidR="001B374B" w:rsidRDefault="001B374B" w:rsidP="000151D3">
      <w:pPr>
        <w:jc w:val="both"/>
        <w:rPr>
          <w:rFonts w:cs="Arial"/>
          <w:b/>
        </w:rPr>
      </w:pPr>
    </w:p>
    <w:p w:rsidR="001B374B" w:rsidRPr="009C29A4" w:rsidRDefault="001B374B" w:rsidP="000151D3">
      <w:pPr>
        <w:jc w:val="both"/>
        <w:rPr>
          <w:rFonts w:cs="Arial"/>
          <w:b/>
        </w:rPr>
      </w:pPr>
    </w:p>
    <w:p w:rsidR="001B374B" w:rsidRPr="009C29A4" w:rsidRDefault="001B374B" w:rsidP="000151D3">
      <w:pPr>
        <w:jc w:val="both"/>
        <w:rPr>
          <w:rFonts w:cs="Arial"/>
        </w:rPr>
      </w:pPr>
      <w:r>
        <w:rPr>
          <w:rFonts w:cs="Arial"/>
        </w:rPr>
        <w:t xml:space="preserve">      Dr. Dajnoki Krisztina</w:t>
      </w:r>
      <w:r w:rsidRPr="009C29A4">
        <w:rPr>
          <w:rFonts w:cs="Arial"/>
        </w:rPr>
        <w:tab/>
      </w:r>
      <w:r w:rsidRPr="009C29A4">
        <w:rPr>
          <w:rFonts w:cs="Arial"/>
        </w:rPr>
        <w:tab/>
      </w:r>
      <w:r w:rsidRPr="009C29A4">
        <w:rPr>
          <w:rFonts w:cs="Arial"/>
        </w:rPr>
        <w:tab/>
      </w:r>
      <w:r w:rsidRPr="009C29A4">
        <w:rPr>
          <w:rFonts w:cs="Arial"/>
        </w:rPr>
        <w:tab/>
      </w:r>
      <w:r>
        <w:rPr>
          <w:rFonts w:cs="Arial"/>
        </w:rPr>
        <w:t xml:space="preserve">                        </w:t>
      </w:r>
      <w:r w:rsidRPr="009C29A4">
        <w:rPr>
          <w:rFonts w:cs="Arial"/>
        </w:rPr>
        <w:t>Dr.</w:t>
      </w:r>
      <w:r>
        <w:rPr>
          <w:rFonts w:cs="Arial"/>
        </w:rPr>
        <w:t xml:space="preserve"> Szálkai Tamás</w:t>
      </w:r>
    </w:p>
    <w:p w:rsidR="001B374B" w:rsidRDefault="001B374B" w:rsidP="000151D3">
      <w:pPr>
        <w:jc w:val="both"/>
        <w:rPr>
          <w:rFonts w:cs="Arial"/>
        </w:rPr>
      </w:pPr>
      <w:r>
        <w:rPr>
          <w:rFonts w:cs="Arial"/>
        </w:rPr>
        <w:t>a</w:t>
      </w:r>
      <w:r w:rsidRPr="009C29A4">
        <w:rPr>
          <w:rFonts w:cs="Arial"/>
        </w:rPr>
        <w:t xml:space="preserve"> Szervező Bizottság </w:t>
      </w:r>
      <w:r>
        <w:rPr>
          <w:rFonts w:cs="Arial"/>
        </w:rPr>
        <w:t>elnöke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a</w:t>
      </w:r>
      <w:r w:rsidRPr="009C29A4">
        <w:rPr>
          <w:rFonts w:cs="Arial"/>
        </w:rPr>
        <w:t xml:space="preserve"> Szervező Bizottság </w:t>
      </w:r>
      <w:r>
        <w:rPr>
          <w:rFonts w:cs="Arial"/>
        </w:rPr>
        <w:t>társ</w:t>
      </w:r>
      <w:r w:rsidRPr="009C29A4">
        <w:rPr>
          <w:rFonts w:cs="Arial"/>
        </w:rPr>
        <w:t>elnöke</w:t>
      </w:r>
    </w:p>
    <w:p w:rsidR="001B374B" w:rsidRDefault="001B374B" w:rsidP="000151D3">
      <w:pPr>
        <w:jc w:val="both"/>
        <w:rPr>
          <w:rFonts w:cs="Arial"/>
        </w:rPr>
      </w:pPr>
    </w:p>
    <w:p w:rsidR="001B374B" w:rsidRDefault="001B374B" w:rsidP="00FB5388">
      <w:pPr>
        <w:jc w:val="center"/>
        <w:rPr>
          <w:rFonts w:cs="Arial"/>
        </w:rPr>
      </w:pPr>
      <w:r>
        <w:rPr>
          <w:rFonts w:cs="Arial"/>
        </w:rPr>
        <w:t>Dr. Pierog Anita</w:t>
      </w:r>
    </w:p>
    <w:p w:rsidR="001B374B" w:rsidRPr="009C29A4" w:rsidRDefault="001B374B" w:rsidP="00FB5388">
      <w:pPr>
        <w:jc w:val="center"/>
        <w:rPr>
          <w:rFonts w:cs="Arial"/>
        </w:rPr>
      </w:pPr>
      <w:r>
        <w:rPr>
          <w:rFonts w:cs="Arial"/>
        </w:rPr>
        <w:t>a</w:t>
      </w:r>
      <w:r w:rsidRPr="009C29A4">
        <w:rPr>
          <w:rFonts w:cs="Arial"/>
        </w:rPr>
        <w:t xml:space="preserve"> Szervező Bizottság </w:t>
      </w:r>
      <w:r>
        <w:rPr>
          <w:rFonts w:cs="Arial"/>
        </w:rPr>
        <w:t>titkára</w:t>
      </w:r>
    </w:p>
    <w:p w:rsidR="001B374B" w:rsidRPr="009C29A4" w:rsidRDefault="001B374B" w:rsidP="000151D3">
      <w:pPr>
        <w:jc w:val="both"/>
        <w:rPr>
          <w:rFonts w:cs="Arial"/>
        </w:rPr>
      </w:pPr>
    </w:p>
    <w:p w:rsidR="001B374B" w:rsidRPr="009C29A4" w:rsidRDefault="001B374B" w:rsidP="000151D3">
      <w:pPr>
        <w:jc w:val="both"/>
        <w:rPr>
          <w:rFonts w:cs="Arial"/>
        </w:rPr>
      </w:pPr>
    </w:p>
    <w:p w:rsidR="001B374B" w:rsidRPr="009C29A4" w:rsidRDefault="001B374B" w:rsidP="000151D3">
      <w:pPr>
        <w:jc w:val="both"/>
        <w:rPr>
          <w:rFonts w:cs="Arial"/>
        </w:rPr>
      </w:pPr>
    </w:p>
    <w:p w:rsidR="001B374B" w:rsidRPr="00427CEB" w:rsidRDefault="001B374B" w:rsidP="000151D3">
      <w:pPr>
        <w:jc w:val="center"/>
        <w:rPr>
          <w:b/>
          <w:sz w:val="32"/>
          <w:szCs w:val="28"/>
        </w:rPr>
      </w:pPr>
      <w:r w:rsidRPr="009C29A4">
        <w:br w:type="page"/>
      </w:r>
      <w:r w:rsidRPr="00427CEB">
        <w:rPr>
          <w:b/>
          <w:sz w:val="32"/>
          <w:szCs w:val="28"/>
        </w:rPr>
        <w:lastRenderedPageBreak/>
        <w:t>JELENTKEZÉSI LAP</w:t>
      </w:r>
    </w:p>
    <w:p w:rsidR="001B374B" w:rsidRPr="00427CEB" w:rsidRDefault="001B374B" w:rsidP="000151D3">
      <w:pPr>
        <w:jc w:val="center"/>
        <w:rPr>
          <w:b/>
          <w:i/>
          <w:sz w:val="28"/>
          <w:szCs w:val="28"/>
        </w:rPr>
      </w:pPr>
      <w:r w:rsidRPr="00427CEB">
        <w:rPr>
          <w:b/>
          <w:i/>
          <w:sz w:val="28"/>
          <w:szCs w:val="28"/>
        </w:rPr>
        <w:t>„</w:t>
      </w:r>
      <w:r>
        <w:rPr>
          <w:b/>
          <w:i/>
          <w:sz w:val="28"/>
          <w:szCs w:val="28"/>
        </w:rPr>
        <w:t>I</w:t>
      </w:r>
      <w:r w:rsidR="00CE21C9">
        <w:rPr>
          <w:b/>
          <w:i/>
          <w:sz w:val="28"/>
          <w:szCs w:val="28"/>
        </w:rPr>
        <w:t>X</w:t>
      </w:r>
      <w:bookmarkStart w:id="0" w:name="_GoBack"/>
      <w:bookmarkEnd w:id="0"/>
      <w:r>
        <w:rPr>
          <w:b/>
          <w:i/>
          <w:sz w:val="28"/>
          <w:szCs w:val="28"/>
        </w:rPr>
        <w:t>. Interdiszciplinaritás a régiókutatásban</w:t>
      </w:r>
      <w:r w:rsidRPr="00427CEB">
        <w:rPr>
          <w:b/>
          <w:i/>
          <w:sz w:val="28"/>
          <w:szCs w:val="28"/>
        </w:rPr>
        <w:t>”</w:t>
      </w:r>
    </w:p>
    <w:p w:rsidR="001B374B" w:rsidRPr="008D4AB4" w:rsidRDefault="001B374B" w:rsidP="000151D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Nemzetközi </w:t>
      </w:r>
      <w:r w:rsidRPr="008D4AB4">
        <w:rPr>
          <w:rFonts w:cs="Arial"/>
          <w:b/>
          <w:sz w:val="28"/>
          <w:szCs w:val="28"/>
        </w:rPr>
        <w:t xml:space="preserve">Tudományos Konferencia </w:t>
      </w:r>
    </w:p>
    <w:p w:rsidR="001B374B" w:rsidRPr="00427CEB" w:rsidRDefault="001B374B" w:rsidP="000151D3">
      <w:pPr>
        <w:jc w:val="center"/>
        <w:rPr>
          <w:b/>
          <w:sz w:val="28"/>
          <w:szCs w:val="28"/>
        </w:rPr>
      </w:pPr>
      <w:r w:rsidRPr="00427CEB">
        <w:rPr>
          <w:b/>
          <w:sz w:val="28"/>
          <w:szCs w:val="28"/>
        </w:rPr>
        <w:t>201</w:t>
      </w:r>
      <w:r w:rsidR="00CE21C9">
        <w:rPr>
          <w:b/>
          <w:sz w:val="28"/>
          <w:szCs w:val="28"/>
        </w:rPr>
        <w:t>9</w:t>
      </w:r>
      <w:r w:rsidRPr="00427CE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november </w:t>
      </w:r>
      <w:r w:rsidR="00E019C6">
        <w:rPr>
          <w:b/>
          <w:sz w:val="28"/>
          <w:szCs w:val="28"/>
        </w:rPr>
        <w:t>2</w:t>
      </w:r>
      <w:r w:rsidR="00CE21C9">
        <w:rPr>
          <w:b/>
          <w:sz w:val="28"/>
          <w:szCs w:val="28"/>
        </w:rPr>
        <w:t>9</w:t>
      </w:r>
      <w:r w:rsidRPr="00427CEB">
        <w:rPr>
          <w:b/>
          <w:sz w:val="28"/>
          <w:szCs w:val="28"/>
        </w:rPr>
        <w:t>.</w:t>
      </w:r>
    </w:p>
    <w:p w:rsidR="001B374B" w:rsidRPr="008D4AB4" w:rsidRDefault="001B374B" w:rsidP="000151D3">
      <w:pPr>
        <w:jc w:val="center"/>
        <w:rPr>
          <w:sz w:val="28"/>
          <w:szCs w:val="28"/>
        </w:rPr>
      </w:pPr>
      <w:r w:rsidRPr="008D4AB4">
        <w:rPr>
          <w:sz w:val="28"/>
          <w:szCs w:val="28"/>
        </w:rPr>
        <w:t xml:space="preserve">Debreceni </w:t>
      </w:r>
      <w:r w:rsidR="00E019C6">
        <w:rPr>
          <w:sz w:val="28"/>
          <w:szCs w:val="28"/>
        </w:rPr>
        <w:t>Egyetem Gazdaságtudományi Kar</w:t>
      </w:r>
    </w:p>
    <w:p w:rsidR="001B374B" w:rsidRPr="009C29A4" w:rsidRDefault="001B374B" w:rsidP="000151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01"/>
      </w:tblGrid>
      <w:tr w:rsidR="001B374B" w:rsidRPr="00570499" w:rsidTr="00CB2C06">
        <w:tc>
          <w:tcPr>
            <w:tcW w:w="2830" w:type="dxa"/>
          </w:tcPr>
          <w:p w:rsidR="001B374B" w:rsidRPr="00E019C6" w:rsidRDefault="001B374B" w:rsidP="00C72802">
            <w:pPr>
              <w:spacing w:line="360" w:lineRule="auto"/>
              <w:rPr>
                <w:b/>
              </w:rPr>
            </w:pPr>
            <w:r w:rsidRPr="00E019C6">
              <w:rPr>
                <w:b/>
              </w:rPr>
              <w:t>Név:</w:t>
            </w:r>
          </w:p>
        </w:tc>
        <w:tc>
          <w:tcPr>
            <w:tcW w:w="6401" w:type="dxa"/>
          </w:tcPr>
          <w:p w:rsidR="001B374B" w:rsidRPr="009C29A4" w:rsidRDefault="001B374B" w:rsidP="00C72802">
            <w:pPr>
              <w:spacing w:line="360" w:lineRule="auto"/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  <w:r>
              <w:rPr>
                <w:b/>
              </w:rPr>
              <w:t>Beosztás, t</w:t>
            </w:r>
            <w:r w:rsidRPr="00570499">
              <w:rPr>
                <w:b/>
              </w:rPr>
              <w:t xml:space="preserve">udományos-fokozat: </w:t>
            </w:r>
          </w:p>
        </w:tc>
        <w:tc>
          <w:tcPr>
            <w:tcW w:w="6401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Default="001B374B" w:rsidP="00C72802">
            <w:pPr>
              <w:spacing w:line="360" w:lineRule="auto"/>
              <w:rPr>
                <w:b/>
              </w:rPr>
            </w:pPr>
            <w:r w:rsidRPr="00570499">
              <w:rPr>
                <w:b/>
              </w:rPr>
              <w:t>Munkahely neve és címe:</w:t>
            </w:r>
          </w:p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</w:p>
        </w:tc>
        <w:tc>
          <w:tcPr>
            <w:tcW w:w="6401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</w:p>
        </w:tc>
      </w:tr>
      <w:tr w:rsidR="00340D92" w:rsidRPr="00570499" w:rsidTr="00CB2C06">
        <w:tc>
          <w:tcPr>
            <w:tcW w:w="2830" w:type="dxa"/>
          </w:tcPr>
          <w:p w:rsidR="00340D92" w:rsidRPr="00570499" w:rsidRDefault="00340D92" w:rsidP="007042B1">
            <w:pPr>
              <w:spacing w:line="360" w:lineRule="auto"/>
              <w:rPr>
                <w:b/>
                <w:i/>
              </w:rPr>
            </w:pPr>
            <w:r w:rsidRPr="00570499">
              <w:rPr>
                <w:b/>
              </w:rPr>
              <w:t>E</w:t>
            </w:r>
            <w:r>
              <w:rPr>
                <w:b/>
              </w:rPr>
              <w:t xml:space="preserve">lérhetőség </w:t>
            </w:r>
            <w:r w:rsidRPr="000326FB">
              <w:rPr>
                <w:i/>
              </w:rPr>
              <w:t xml:space="preserve">(e-mail </w:t>
            </w:r>
            <w:r>
              <w:rPr>
                <w:i/>
              </w:rPr>
              <w:t xml:space="preserve">cím </w:t>
            </w:r>
            <w:r w:rsidRPr="000326FB">
              <w:rPr>
                <w:i/>
              </w:rPr>
              <w:t>és telefonszám):</w:t>
            </w:r>
          </w:p>
        </w:tc>
        <w:tc>
          <w:tcPr>
            <w:tcW w:w="6401" w:type="dxa"/>
          </w:tcPr>
          <w:p w:rsidR="00340D92" w:rsidRPr="00570499" w:rsidRDefault="00340D92" w:rsidP="007042B1">
            <w:pPr>
              <w:spacing w:line="360" w:lineRule="auto"/>
              <w:rPr>
                <w:b/>
              </w:rPr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  <w:r w:rsidRPr="006642AE">
              <w:rPr>
                <w:b/>
              </w:rPr>
              <w:t>Előadás címe és tudományterületi besorolása:</w:t>
            </w:r>
            <w:r w:rsidRPr="006642AE">
              <w:t xml:space="preserve"> *</w:t>
            </w:r>
          </w:p>
        </w:tc>
        <w:tc>
          <w:tcPr>
            <w:tcW w:w="6401" w:type="dxa"/>
          </w:tcPr>
          <w:p w:rsidR="001B374B" w:rsidRPr="00570499" w:rsidRDefault="001B374B" w:rsidP="00C7280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                     /</w:t>
            </w:r>
          </w:p>
        </w:tc>
      </w:tr>
      <w:tr w:rsidR="00340D92" w:rsidRPr="00570499" w:rsidTr="00CB2C06">
        <w:tc>
          <w:tcPr>
            <w:tcW w:w="2830" w:type="dxa"/>
          </w:tcPr>
          <w:p w:rsidR="00340D92" w:rsidRPr="00570499" w:rsidRDefault="00340D92" w:rsidP="007042B1">
            <w:pPr>
              <w:spacing w:line="360" w:lineRule="auto"/>
              <w:rPr>
                <w:b/>
              </w:rPr>
            </w:pPr>
            <w:r>
              <w:rPr>
                <w:b/>
              </w:rPr>
              <w:t>Szerzők neve:</w:t>
            </w:r>
          </w:p>
        </w:tc>
        <w:tc>
          <w:tcPr>
            <w:tcW w:w="6401" w:type="dxa"/>
          </w:tcPr>
          <w:p w:rsidR="00340D92" w:rsidRPr="00570499" w:rsidRDefault="00340D92" w:rsidP="007042B1">
            <w:pPr>
              <w:spacing w:line="360" w:lineRule="auto"/>
              <w:rPr>
                <w:b/>
              </w:rPr>
            </w:pPr>
          </w:p>
        </w:tc>
      </w:tr>
      <w:tr w:rsidR="001B374B" w:rsidRPr="00570499" w:rsidTr="00CB2C06">
        <w:tc>
          <w:tcPr>
            <w:tcW w:w="2830" w:type="dxa"/>
          </w:tcPr>
          <w:p w:rsidR="001B374B" w:rsidRDefault="001B374B" w:rsidP="00C7280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 részvétel jellege </w:t>
            </w:r>
            <w:r w:rsidR="00CB2C06">
              <w:rPr>
                <w:i/>
                <w:sz w:val="22"/>
                <w:szCs w:val="22"/>
              </w:rPr>
              <w:t>(a megfelelő rész aláhúzandó)</w:t>
            </w:r>
          </w:p>
        </w:tc>
        <w:tc>
          <w:tcPr>
            <w:tcW w:w="6401" w:type="dxa"/>
          </w:tcPr>
          <w:p w:rsidR="001B374B" w:rsidRPr="000326FB" w:rsidRDefault="001B374B" w:rsidP="000151D3">
            <w:pPr>
              <w:numPr>
                <w:ilvl w:val="0"/>
                <w:numId w:val="1"/>
              </w:numPr>
              <w:spacing w:line="360" w:lineRule="auto"/>
            </w:pPr>
            <w:r w:rsidRPr="000326FB">
              <w:t>előad</w:t>
            </w:r>
            <w:r w:rsidR="00E019C6">
              <w:t>óként</w:t>
            </w:r>
            <w:r w:rsidRPr="000326FB">
              <w:t xml:space="preserve"> szeretnék részt venni</w:t>
            </w:r>
            <w:r>
              <w:t xml:space="preserve"> **</w:t>
            </w:r>
          </w:p>
          <w:p w:rsidR="001B374B" w:rsidRPr="00570499" w:rsidRDefault="001B374B" w:rsidP="00CB2C06">
            <w:pPr>
              <w:numPr>
                <w:ilvl w:val="0"/>
                <w:numId w:val="1"/>
              </w:numPr>
              <w:ind w:left="419" w:hanging="357"/>
              <w:rPr>
                <w:b/>
              </w:rPr>
            </w:pPr>
            <w:r w:rsidRPr="000326FB">
              <w:t>érdeklődőként</w:t>
            </w:r>
            <w:r w:rsidR="00CB2C06">
              <w:t xml:space="preserve"> / társszerzőként</w:t>
            </w:r>
            <w:r w:rsidRPr="000326FB">
              <w:t xml:space="preserve"> szeretnék részt venni</w:t>
            </w:r>
            <w:r w:rsidR="00CB2C06">
              <w:t xml:space="preserve"> (</w:t>
            </w:r>
            <w:r>
              <w:t>előadás nélkül</w:t>
            </w:r>
            <w:r w:rsidR="00CB2C06">
              <w:t>)</w:t>
            </w:r>
          </w:p>
        </w:tc>
      </w:tr>
    </w:tbl>
    <w:p w:rsidR="001B374B" w:rsidRPr="009C29A4" w:rsidRDefault="001B374B" w:rsidP="000151D3">
      <w:pPr>
        <w:rPr>
          <w:rFonts w:ascii="Bookman Old Style" w:hAnsi="Bookman Old Style"/>
          <w:sz w:val="16"/>
          <w:szCs w:val="16"/>
        </w:rPr>
      </w:pPr>
    </w:p>
    <w:p w:rsidR="001B374B" w:rsidRDefault="001B374B" w:rsidP="000151D3">
      <w:pPr>
        <w:rPr>
          <w:b/>
          <w:sz w:val="28"/>
        </w:rPr>
      </w:pPr>
    </w:p>
    <w:p w:rsidR="001B374B" w:rsidRDefault="001B374B" w:rsidP="000151D3">
      <w:pPr>
        <w:jc w:val="both"/>
        <w:rPr>
          <w:b/>
          <w:sz w:val="28"/>
        </w:rPr>
      </w:pPr>
      <w:r>
        <w:rPr>
          <w:b/>
          <w:sz w:val="28"/>
        </w:rPr>
        <w:t xml:space="preserve">* </w:t>
      </w:r>
      <w:r w:rsidRPr="00734AB3">
        <w:rPr>
          <w:i/>
        </w:rPr>
        <w:t>A tudományterületi besorolást a MTA Doktori Tanácsának tudományági nómenklatúrája szerint kérjük megadni</w:t>
      </w:r>
      <w:r>
        <w:rPr>
          <w:i/>
        </w:rPr>
        <w:t xml:space="preserve">: </w:t>
      </w:r>
      <w:hyperlink r:id="rId11" w:history="1">
        <w:r w:rsidRPr="00545321">
          <w:rPr>
            <w:rStyle w:val="Hiperhivatkozs"/>
          </w:rPr>
          <w:t>http://mta.hu/doktori-tanacs/tudomanyagi-nomenklatura-106809</w:t>
        </w:r>
      </w:hyperlink>
    </w:p>
    <w:p w:rsidR="001B374B" w:rsidRDefault="001B374B" w:rsidP="000151D3">
      <w:pPr>
        <w:jc w:val="both"/>
        <w:rPr>
          <w:i/>
        </w:rPr>
      </w:pPr>
      <w:r>
        <w:rPr>
          <w:b/>
          <w:sz w:val="28"/>
        </w:rPr>
        <w:t>**</w:t>
      </w:r>
      <w:r>
        <w:rPr>
          <w:i/>
        </w:rPr>
        <w:t>K</w:t>
      </w:r>
      <w:r w:rsidRPr="000326FB">
        <w:rPr>
          <w:i/>
        </w:rPr>
        <w:t xml:space="preserve">érjük, hogy </w:t>
      </w:r>
      <w:r>
        <w:rPr>
          <w:i/>
        </w:rPr>
        <w:t xml:space="preserve">maximum 2500 karakterben (kb. </w:t>
      </w:r>
      <w:r w:rsidRPr="006E16CE">
        <w:rPr>
          <w:i/>
        </w:rPr>
        <w:t>1 oldalban, 12-es Times New Roman betűtípussal, sorkizárással, sorvégi szóelválasztás nélkül, szimpla sorkö</w:t>
      </w:r>
      <w:r>
        <w:rPr>
          <w:i/>
        </w:rPr>
        <w:t xml:space="preserve">zzel, körben 2,5 cm-es margóval) </w:t>
      </w:r>
      <w:r w:rsidRPr="000326FB">
        <w:rPr>
          <w:i/>
        </w:rPr>
        <w:t>magyar nyelven foglalja össze előadása lényeg</w:t>
      </w:r>
      <w:r>
        <w:rPr>
          <w:i/>
        </w:rPr>
        <w:t>é</w:t>
      </w:r>
      <w:r w:rsidRPr="000326FB">
        <w:rPr>
          <w:i/>
        </w:rPr>
        <w:t>t</w:t>
      </w:r>
      <w:r w:rsidRPr="006E16CE">
        <w:rPr>
          <w:i/>
        </w:rPr>
        <w:t>. A rezümében kérjük, ne használjanak semmilyen egyéb formázást, sem bekezdés behúzást, sem cím, sem pedig szövegközi kiemelést.</w:t>
      </w:r>
    </w:p>
    <w:p w:rsidR="001B374B" w:rsidRPr="000326FB" w:rsidRDefault="001B374B" w:rsidP="000151D3">
      <w:pPr>
        <w:jc w:val="both"/>
        <w:rPr>
          <w:i/>
        </w:rPr>
      </w:pPr>
      <w:r w:rsidRPr="006E16CE">
        <w:rPr>
          <w:i/>
        </w:rPr>
        <w:t xml:space="preserve">Az elküldött összefoglaló </w:t>
      </w:r>
      <w:r>
        <w:rPr>
          <w:i/>
        </w:rPr>
        <w:t xml:space="preserve">(az előadó nevével, beosztásával, az előadás címével, tudományterületi besorolásával együtt) </w:t>
      </w:r>
      <w:r w:rsidRPr="006E16CE">
        <w:rPr>
          <w:i/>
        </w:rPr>
        <w:t xml:space="preserve">a </w:t>
      </w:r>
      <w:r w:rsidRPr="006E16CE">
        <w:rPr>
          <w:bCs/>
          <w:i/>
        </w:rPr>
        <w:t>konferencia programját i</w:t>
      </w:r>
      <w:r w:rsidRPr="000326FB">
        <w:rPr>
          <w:bCs/>
          <w:i/>
        </w:rPr>
        <w:t xml:space="preserve">s tartalmazó </w:t>
      </w:r>
      <w:r w:rsidRPr="00380120">
        <w:rPr>
          <w:b/>
          <w:bCs/>
          <w:i/>
        </w:rPr>
        <w:t>Rezümé</w:t>
      </w:r>
      <w:r>
        <w:rPr>
          <w:b/>
          <w:bCs/>
          <w:i/>
        </w:rPr>
        <w:t>füzet</w:t>
      </w:r>
      <w:r w:rsidRPr="000326FB">
        <w:rPr>
          <w:bCs/>
          <w:i/>
        </w:rPr>
        <w:t>ben kerül megjelentetésre</w:t>
      </w:r>
      <w:r>
        <w:rPr>
          <w:bCs/>
          <w:i/>
        </w:rPr>
        <w:t>, amiből egy-egy példányt</w:t>
      </w:r>
      <w:r w:rsidRPr="000326FB">
        <w:rPr>
          <w:bCs/>
          <w:i/>
        </w:rPr>
        <w:t xml:space="preserve"> a konferencia napján minden résztvevő számára biztosí</w:t>
      </w:r>
      <w:r>
        <w:rPr>
          <w:bCs/>
          <w:i/>
        </w:rPr>
        <w:t>tun</w:t>
      </w:r>
      <w:r w:rsidRPr="000326FB">
        <w:rPr>
          <w:bCs/>
          <w:i/>
        </w:rPr>
        <w:t>k</w:t>
      </w:r>
      <w:r>
        <w:rPr>
          <w:bCs/>
          <w:i/>
        </w:rPr>
        <w:t xml:space="preserve">. </w:t>
      </w:r>
    </w:p>
    <w:p w:rsidR="001B374B" w:rsidRPr="009C29A4" w:rsidRDefault="001B374B" w:rsidP="000151D3">
      <w:pPr>
        <w:rPr>
          <w:rFonts w:ascii="Bookman Old Style" w:hAnsi="Bookman Old Style"/>
        </w:rPr>
      </w:pPr>
    </w:p>
    <w:p w:rsidR="001B374B" w:rsidRDefault="001B374B" w:rsidP="000151D3">
      <w:pPr>
        <w:rPr>
          <w:b/>
          <w:sz w:val="28"/>
        </w:rPr>
      </w:pPr>
    </w:p>
    <w:p w:rsidR="001B374B" w:rsidRDefault="001B374B"/>
    <w:sectPr w:rsidR="001B374B" w:rsidSect="0098460F">
      <w:headerReference w:type="default" r:id="rId12"/>
      <w:footerReference w:type="even" r:id="rId13"/>
      <w:footerReference w:type="default" r:id="rId14"/>
      <w:pgSz w:w="11906" w:h="16838" w:code="9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953" w:rsidRDefault="00652953">
      <w:r>
        <w:separator/>
      </w:r>
    </w:p>
  </w:endnote>
  <w:endnote w:type="continuationSeparator" w:id="0">
    <w:p w:rsidR="00652953" w:rsidRDefault="0065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4B" w:rsidRDefault="001B374B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B374B" w:rsidRDefault="001B374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4B" w:rsidRDefault="001B374B" w:rsidP="00FA37B2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E21C9">
      <w:rPr>
        <w:rStyle w:val="Oldalszm"/>
        <w:noProof/>
      </w:rPr>
      <w:t>3</w:t>
    </w:r>
    <w:r>
      <w:rPr>
        <w:rStyle w:val="Oldalszm"/>
      </w:rPr>
      <w:fldChar w:fldCharType="end"/>
    </w:r>
  </w:p>
  <w:p w:rsidR="001B374B" w:rsidRDefault="001B37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953" w:rsidRDefault="00652953">
      <w:r>
        <w:separator/>
      </w:r>
    </w:p>
  </w:footnote>
  <w:footnote w:type="continuationSeparator" w:id="0">
    <w:p w:rsidR="00652953" w:rsidRDefault="00652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4B" w:rsidRDefault="001B374B" w:rsidP="00F05AE3">
    <w:pPr>
      <w:pStyle w:val="lfej"/>
      <w:jc w:val="cent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F5C88"/>
    <w:multiLevelType w:val="hybridMultilevel"/>
    <w:tmpl w:val="1CB22C5A"/>
    <w:lvl w:ilvl="0" w:tplc="50121640">
      <w:start w:val="201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MjQ0NbI0MzSzNDRQ0lEKTi0uzszPAykwrAUAOWxNFSwAAAA="/>
  </w:docVars>
  <w:rsids>
    <w:rsidRoot w:val="000151D3"/>
    <w:rsid w:val="000151D3"/>
    <w:rsid w:val="00017747"/>
    <w:rsid w:val="000326FB"/>
    <w:rsid w:val="000A2CFA"/>
    <w:rsid w:val="000E03A5"/>
    <w:rsid w:val="000E22E6"/>
    <w:rsid w:val="00161602"/>
    <w:rsid w:val="001B374B"/>
    <w:rsid w:val="001B69C7"/>
    <w:rsid w:val="001C6104"/>
    <w:rsid w:val="001D6BFA"/>
    <w:rsid w:val="0021572A"/>
    <w:rsid w:val="00227C19"/>
    <w:rsid w:val="00340D92"/>
    <w:rsid w:val="003676BB"/>
    <w:rsid w:val="00376128"/>
    <w:rsid w:val="00380120"/>
    <w:rsid w:val="003C37D8"/>
    <w:rsid w:val="003E2861"/>
    <w:rsid w:val="003F1729"/>
    <w:rsid w:val="00427CEB"/>
    <w:rsid w:val="004A1644"/>
    <w:rsid w:val="004B6F9D"/>
    <w:rsid w:val="0050422B"/>
    <w:rsid w:val="00545321"/>
    <w:rsid w:val="00570499"/>
    <w:rsid w:val="005D7827"/>
    <w:rsid w:val="005E2960"/>
    <w:rsid w:val="00652953"/>
    <w:rsid w:val="0065466A"/>
    <w:rsid w:val="006642AE"/>
    <w:rsid w:val="006801EA"/>
    <w:rsid w:val="006A1A37"/>
    <w:rsid w:val="006E16CE"/>
    <w:rsid w:val="00734AB3"/>
    <w:rsid w:val="00835D61"/>
    <w:rsid w:val="00873491"/>
    <w:rsid w:val="008D4AB4"/>
    <w:rsid w:val="00907E29"/>
    <w:rsid w:val="0098460F"/>
    <w:rsid w:val="009B0096"/>
    <w:rsid w:val="009C29A4"/>
    <w:rsid w:val="00A92533"/>
    <w:rsid w:val="00AB4497"/>
    <w:rsid w:val="00AE4780"/>
    <w:rsid w:val="00B60CAE"/>
    <w:rsid w:val="00B73D52"/>
    <w:rsid w:val="00BF7AFA"/>
    <w:rsid w:val="00C0093A"/>
    <w:rsid w:val="00C72802"/>
    <w:rsid w:val="00CB2C06"/>
    <w:rsid w:val="00CE21C9"/>
    <w:rsid w:val="00D335AF"/>
    <w:rsid w:val="00DA2FBC"/>
    <w:rsid w:val="00DE5108"/>
    <w:rsid w:val="00DF2095"/>
    <w:rsid w:val="00E019C6"/>
    <w:rsid w:val="00E50464"/>
    <w:rsid w:val="00E84093"/>
    <w:rsid w:val="00F05AE3"/>
    <w:rsid w:val="00F24849"/>
    <w:rsid w:val="00FA37B2"/>
    <w:rsid w:val="00FB5388"/>
    <w:rsid w:val="00FE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091CC"/>
  <w15:docId w15:val="{EC0E4EDB-D9A0-416B-82DF-3A22E64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51D3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uiPriority w:val="99"/>
    <w:rsid w:val="000151D3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0151D3"/>
    <w:rPr>
      <w:rFonts w:cs="Times New Roman"/>
      <w:color w:val="0000FF"/>
      <w:u w:val="single"/>
    </w:rPr>
  </w:style>
  <w:style w:type="paragraph" w:styleId="llb">
    <w:name w:val="footer"/>
    <w:basedOn w:val="Norml"/>
    <w:link w:val="llbChar"/>
    <w:uiPriority w:val="99"/>
    <w:rsid w:val="000151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0151D3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0151D3"/>
    <w:rPr>
      <w:rFonts w:cs="Times New Roman"/>
    </w:rPr>
  </w:style>
  <w:style w:type="paragraph" w:styleId="lfej">
    <w:name w:val="header"/>
    <w:basedOn w:val="Norml"/>
    <w:link w:val="lfejChar"/>
    <w:uiPriority w:val="99"/>
    <w:rsid w:val="000151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0151D3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0151D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0151D3"/>
    <w:rPr>
      <w:rFonts w:ascii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99"/>
    <w:qFormat/>
    <w:rsid w:val="000151D3"/>
    <w:rPr>
      <w:rFonts w:cs="Times New Roman"/>
      <w:i/>
    </w:rPr>
  </w:style>
  <w:style w:type="character" w:styleId="Kiemels2">
    <w:name w:val="Strong"/>
    <w:basedOn w:val="Bekezdsalapbettpusa"/>
    <w:uiPriority w:val="99"/>
    <w:qFormat/>
    <w:rsid w:val="000151D3"/>
    <w:rPr>
      <w:rFonts w:cs="Times New Roman"/>
      <w:b/>
      <w:bCs/>
    </w:rPr>
  </w:style>
  <w:style w:type="table" w:styleId="Rcsostblzat">
    <w:name w:val="Table Grid"/>
    <w:basedOn w:val="Normltblzat"/>
    <w:uiPriority w:val="99"/>
    <w:rsid w:val="000151D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734AB3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E019C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E01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ta.hu/doktori-tanacs/tudomanyagi-nomenklatura-10680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giokutatasszemle@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Windows-felhasználó</dc:creator>
  <cp:keywords/>
  <dc:description/>
  <cp:lastModifiedBy>Anita</cp:lastModifiedBy>
  <cp:revision>2</cp:revision>
  <dcterms:created xsi:type="dcterms:W3CDTF">2019-07-11T12:21:00Z</dcterms:created>
  <dcterms:modified xsi:type="dcterms:W3CDTF">2019-07-11T12:21:00Z</dcterms:modified>
</cp:coreProperties>
</file>